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758ce279ac4e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63c1c6087e46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Kellysville,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d29f3595704f78" /><Relationship Type="http://schemas.openxmlformats.org/officeDocument/2006/relationships/numbering" Target="/word/numbering.xml" Id="Rf219a7a921944ea9" /><Relationship Type="http://schemas.openxmlformats.org/officeDocument/2006/relationships/settings" Target="/word/settings.xml" Id="Re976e51d570046ef" /><Relationship Type="http://schemas.openxmlformats.org/officeDocument/2006/relationships/image" Target="/word/media/6219346d-36cb-403c-8080-c18d6be06885.png" Id="R8a63c1c6087e46bc" /></Relationships>
</file>