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553f2c96f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b2cd81dee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38ebe72b14c7c" /><Relationship Type="http://schemas.openxmlformats.org/officeDocument/2006/relationships/numbering" Target="/word/numbering.xml" Id="R9b0d4293a7c5489f" /><Relationship Type="http://schemas.openxmlformats.org/officeDocument/2006/relationships/settings" Target="/word/settings.xml" Id="Rc60016f5a0cd4232" /><Relationship Type="http://schemas.openxmlformats.org/officeDocument/2006/relationships/image" Target="/word/media/0fc1af9e-e48d-4bc8-bc1a-585917b12770.png" Id="Raa8b2cd81dee4715" /></Relationships>
</file>