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146d3e868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d6f7aecd6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Kennedy,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00a200e634e50" /><Relationship Type="http://schemas.openxmlformats.org/officeDocument/2006/relationships/numbering" Target="/word/numbering.xml" Id="Rc584c422d3904d8e" /><Relationship Type="http://schemas.openxmlformats.org/officeDocument/2006/relationships/settings" Target="/word/settings.xml" Id="R0b187b1f0e1747ed" /><Relationship Type="http://schemas.openxmlformats.org/officeDocument/2006/relationships/image" Target="/word/media/1fbf3312-5505-48ec-b1b7-dac9f9a24f9f.png" Id="Rdc3d6f7aecd646ba" /></Relationships>
</file>