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b3e090cb1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7a3d31712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Kennedy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99eab32c4c12" /><Relationship Type="http://schemas.openxmlformats.org/officeDocument/2006/relationships/numbering" Target="/word/numbering.xml" Id="R06953b2c349e42d8" /><Relationship Type="http://schemas.openxmlformats.org/officeDocument/2006/relationships/settings" Target="/word/settings.xml" Id="R7a6a7860d8104dc2" /><Relationship Type="http://schemas.openxmlformats.org/officeDocument/2006/relationships/image" Target="/word/media/d5f67312-4177-4830-ae52-4edcbdfbd893.png" Id="Rae97a3d317124d3d" /></Relationships>
</file>