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c6e359f8e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5c794902e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Kennewick,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91e083bde4e37" /><Relationship Type="http://schemas.openxmlformats.org/officeDocument/2006/relationships/numbering" Target="/word/numbering.xml" Id="R03de5080e08344ad" /><Relationship Type="http://schemas.openxmlformats.org/officeDocument/2006/relationships/settings" Target="/word/settings.xml" Id="Re2719324f4084e3b" /><Relationship Type="http://schemas.openxmlformats.org/officeDocument/2006/relationships/image" Target="/word/media/d7de4366-b2b5-4152-9273-c32c446c80d8.png" Id="R4375c794902e4997" /></Relationships>
</file>