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b4548d05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2e7aca9c4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Kensington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1577c44ea41e2" /><Relationship Type="http://schemas.openxmlformats.org/officeDocument/2006/relationships/numbering" Target="/word/numbering.xml" Id="Ra4ac0b8a5368415f" /><Relationship Type="http://schemas.openxmlformats.org/officeDocument/2006/relationships/settings" Target="/word/settings.xml" Id="R8c4582bfa328400d" /><Relationship Type="http://schemas.openxmlformats.org/officeDocument/2006/relationships/image" Target="/word/media/a7bea724-74fd-477e-a3e8-a9ad9e98945e.png" Id="R7a62e7aca9c44136" /></Relationships>
</file>