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961253ae1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ae5c8652a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Kermit,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6fb94cbdb484a" /><Relationship Type="http://schemas.openxmlformats.org/officeDocument/2006/relationships/numbering" Target="/word/numbering.xml" Id="Rf404ecc2ca744f26" /><Relationship Type="http://schemas.openxmlformats.org/officeDocument/2006/relationships/settings" Target="/word/settings.xml" Id="Rbc712a2f762a43ed" /><Relationship Type="http://schemas.openxmlformats.org/officeDocument/2006/relationships/image" Target="/word/media/52669d5f-2f08-41ca-a09b-470730d11ad1.png" Id="Re4fae5c8652a431e" /></Relationships>
</file>