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631468ed9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95066c842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Kernell,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72a9de0404dc0" /><Relationship Type="http://schemas.openxmlformats.org/officeDocument/2006/relationships/numbering" Target="/word/numbering.xml" Id="R4ab1a9161f0e47a4" /><Relationship Type="http://schemas.openxmlformats.org/officeDocument/2006/relationships/settings" Target="/word/settings.xml" Id="Rdaa287e060b24fec" /><Relationship Type="http://schemas.openxmlformats.org/officeDocument/2006/relationships/image" Target="/word/media/084a5df1-395e-4daf-b6f3-f0c2bbd62797.png" Id="R90195066c8424ad3" /></Relationships>
</file>