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f15a59893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55a84b98e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Kerrville,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b4d11ca63424d" /><Relationship Type="http://schemas.openxmlformats.org/officeDocument/2006/relationships/numbering" Target="/word/numbering.xml" Id="R64952420d33940d9" /><Relationship Type="http://schemas.openxmlformats.org/officeDocument/2006/relationships/settings" Target="/word/settings.xml" Id="R13b493def1d746f7" /><Relationship Type="http://schemas.openxmlformats.org/officeDocument/2006/relationships/image" Target="/word/media/e97d0042-f777-4b8b-9c2f-6d18e1682bd5.png" Id="Refd55a84b98e437f" /></Relationships>
</file>