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9407eb75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0c80a95c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Kerseys Evergreen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dd3112b5d4b6c" /><Relationship Type="http://schemas.openxmlformats.org/officeDocument/2006/relationships/numbering" Target="/word/numbering.xml" Id="R3f049ebb21444f37" /><Relationship Type="http://schemas.openxmlformats.org/officeDocument/2006/relationships/settings" Target="/word/settings.xml" Id="Rb6b586c786f446f6" /><Relationship Type="http://schemas.openxmlformats.org/officeDocument/2006/relationships/image" Target="/word/media/ece047b7-8fb8-441b-ad54-de9f9eb4ac16.png" Id="R17710c80a95c40d4" /></Relationships>
</file>