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d528aac4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0f878bb3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5f5db711947f7" /><Relationship Type="http://schemas.openxmlformats.org/officeDocument/2006/relationships/numbering" Target="/word/numbering.xml" Id="Rfcabbda8ce3c4f0b" /><Relationship Type="http://schemas.openxmlformats.org/officeDocument/2006/relationships/settings" Target="/word/settings.xml" Id="Rf7438a9fb7db4489" /><Relationship Type="http://schemas.openxmlformats.org/officeDocument/2006/relationships/image" Target="/word/media/12458522-3017-4278-90a9-d586a7e5faa5.png" Id="Re1b0f878bb384c74" /></Relationships>
</file>