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f8c9a68e5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2e987d17e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Kiawah Island,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bf61c0a834d86" /><Relationship Type="http://schemas.openxmlformats.org/officeDocument/2006/relationships/numbering" Target="/word/numbering.xml" Id="R9307142e9b034c6a" /><Relationship Type="http://schemas.openxmlformats.org/officeDocument/2006/relationships/settings" Target="/word/settings.xml" Id="Racc48401a0774b4f" /><Relationship Type="http://schemas.openxmlformats.org/officeDocument/2006/relationships/image" Target="/word/media/c0f38174-ad23-49d0-ba5b-93ec94c72759.png" Id="R3fb2e987d17e4dbe" /></Relationships>
</file>