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2ae97d434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2d8bbc166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Kieseweltter Resort,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8526419644fc4" /><Relationship Type="http://schemas.openxmlformats.org/officeDocument/2006/relationships/numbering" Target="/word/numbering.xml" Id="Ra41640781fcf4dca" /><Relationship Type="http://schemas.openxmlformats.org/officeDocument/2006/relationships/settings" Target="/word/settings.xml" Id="R4bef5a6cbbe8472e" /><Relationship Type="http://schemas.openxmlformats.org/officeDocument/2006/relationships/image" Target="/word/media/5185b69c-a6d8-4f9c-b80e-d7f3a35ad112.png" Id="R65c2d8bbc16640d7" /></Relationships>
</file>