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0d8e1eeef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c14e59c5f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Kilbourn,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855a83e6f423f" /><Relationship Type="http://schemas.openxmlformats.org/officeDocument/2006/relationships/numbering" Target="/word/numbering.xml" Id="Re27ca014b9584b56" /><Relationship Type="http://schemas.openxmlformats.org/officeDocument/2006/relationships/settings" Target="/word/settings.xml" Id="R8b8cb68832024fe0" /><Relationship Type="http://schemas.openxmlformats.org/officeDocument/2006/relationships/image" Target="/word/media/6afb2800-4b93-4003-83bc-5611fccf4046.png" Id="R884c14e59c5f45a2" /></Relationships>
</file>