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ae37bbc37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b50d9b0dd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Kilkenny,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fd01e8e494336" /><Relationship Type="http://schemas.openxmlformats.org/officeDocument/2006/relationships/numbering" Target="/word/numbering.xml" Id="R8b24770bc3324183" /><Relationship Type="http://schemas.openxmlformats.org/officeDocument/2006/relationships/settings" Target="/word/settings.xml" Id="Ra58727951c154100" /><Relationship Type="http://schemas.openxmlformats.org/officeDocument/2006/relationships/image" Target="/word/media/151d12d2-f4ad-4e1c-925e-3cf479bfc879.png" Id="Raa6b50d9b0dd4534" /></Relationships>
</file>