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6b2a7e00b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84a5fae4e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Killens Addition,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4eb4481f1493f" /><Relationship Type="http://schemas.openxmlformats.org/officeDocument/2006/relationships/numbering" Target="/word/numbering.xml" Id="Rdf0e417806d34ac3" /><Relationship Type="http://schemas.openxmlformats.org/officeDocument/2006/relationships/settings" Target="/word/settings.xml" Id="R73a4d6d41388480a" /><Relationship Type="http://schemas.openxmlformats.org/officeDocument/2006/relationships/image" Target="/word/media/0b4c1494-4ff1-4b65-bcf6-c642547fffaa.png" Id="Rcce84a5fae4e4279" /></Relationships>
</file>