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6d1eeff26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43c6db002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020ae812d48b0" /><Relationship Type="http://schemas.openxmlformats.org/officeDocument/2006/relationships/numbering" Target="/word/numbering.xml" Id="R674ca89a8b044647" /><Relationship Type="http://schemas.openxmlformats.org/officeDocument/2006/relationships/settings" Target="/word/settings.xml" Id="R8a782b6007ed4539" /><Relationship Type="http://schemas.openxmlformats.org/officeDocument/2006/relationships/image" Target="/word/media/415adc4b-3f11-4a69-abed-f3f858dc3d09.png" Id="R80c43c6db0024747" /></Relationships>
</file>