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23270e04d0433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d98df0441f4b3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Kim,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f43dcadeaf4060" /><Relationship Type="http://schemas.openxmlformats.org/officeDocument/2006/relationships/numbering" Target="/word/numbering.xml" Id="R6031fc0fbe224149" /><Relationship Type="http://schemas.openxmlformats.org/officeDocument/2006/relationships/settings" Target="/word/settings.xml" Id="Rf66f2e5768a24776" /><Relationship Type="http://schemas.openxmlformats.org/officeDocument/2006/relationships/image" Target="/word/media/a38adce3-a4ea-4027-8b26-cda793eb7df7.png" Id="R5ed98df0441f4b36" /></Relationships>
</file>