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072d1528df44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bc645a64274e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Kimmons,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91772cc6fc4a96" /><Relationship Type="http://schemas.openxmlformats.org/officeDocument/2006/relationships/numbering" Target="/word/numbering.xml" Id="R59d69fc428d948cc" /><Relationship Type="http://schemas.openxmlformats.org/officeDocument/2006/relationships/settings" Target="/word/settings.xml" Id="Reb43211f77f642da" /><Relationship Type="http://schemas.openxmlformats.org/officeDocument/2006/relationships/image" Target="/word/media/ffbfbdaa-2918-4d83-905e-3d3f02fddb50.png" Id="R11bc645a64274e2f" /></Relationships>
</file>