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53aae2a83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b72af82684a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Kinard,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d7784acae346cf" /><Relationship Type="http://schemas.openxmlformats.org/officeDocument/2006/relationships/numbering" Target="/word/numbering.xml" Id="Rab5375e5a44d41ee" /><Relationship Type="http://schemas.openxmlformats.org/officeDocument/2006/relationships/settings" Target="/word/settings.xml" Id="R050a8c8a29d347b6" /><Relationship Type="http://schemas.openxmlformats.org/officeDocument/2006/relationships/image" Target="/word/media/7109acb9-2b55-4954-8f38-cf9976259803.png" Id="R76eb72af82684a14" /></Relationships>
</file>