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4353b10f0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d5af39fbd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Kindy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ef51736bf44e5" /><Relationship Type="http://schemas.openxmlformats.org/officeDocument/2006/relationships/numbering" Target="/word/numbering.xml" Id="Re15469efe11247b4" /><Relationship Type="http://schemas.openxmlformats.org/officeDocument/2006/relationships/settings" Target="/word/settings.xml" Id="Rdbf5a7fe1f2b413f" /><Relationship Type="http://schemas.openxmlformats.org/officeDocument/2006/relationships/image" Target="/word/media/7af0a88c-8c62-4d86-bc64-98c186d4230a.png" Id="R668d5af39fbd4b96" /></Relationships>
</file>