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4c763431c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5423b36ed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Kingsway West,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bb3db28f54819" /><Relationship Type="http://schemas.openxmlformats.org/officeDocument/2006/relationships/numbering" Target="/word/numbering.xml" Id="R39cc45fe2443455e" /><Relationship Type="http://schemas.openxmlformats.org/officeDocument/2006/relationships/settings" Target="/word/settings.xml" Id="R0ea14e8a7e214b95" /><Relationship Type="http://schemas.openxmlformats.org/officeDocument/2006/relationships/image" Target="/word/media/767f3696-27b3-4c22-a848-a9c28499326c.png" Id="R5dc5423b36ed4807" /></Relationships>
</file>