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e1779cab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78c4702c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2c9b8179049fc" /><Relationship Type="http://schemas.openxmlformats.org/officeDocument/2006/relationships/numbering" Target="/word/numbering.xml" Id="Rdb9dfbf79ffa4fe7" /><Relationship Type="http://schemas.openxmlformats.org/officeDocument/2006/relationships/settings" Target="/word/settings.xml" Id="Re1d97f111f4a4a58" /><Relationship Type="http://schemas.openxmlformats.org/officeDocument/2006/relationships/image" Target="/word/media/7928dfb1-74d3-44f5-be38-43711d78a0ad.png" Id="Rb8978c4702c048ac" /></Relationships>
</file>