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17d4825a8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392c0ceb7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Kishwaukee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1c02c658b4435" /><Relationship Type="http://schemas.openxmlformats.org/officeDocument/2006/relationships/numbering" Target="/word/numbering.xml" Id="R87d002429cb14a21" /><Relationship Type="http://schemas.openxmlformats.org/officeDocument/2006/relationships/settings" Target="/word/settings.xml" Id="Ra508fd76192f4812" /><Relationship Type="http://schemas.openxmlformats.org/officeDocument/2006/relationships/image" Target="/word/media/b98f5f62-0369-4b00-b049-8e8d28c698a1.png" Id="Rfaa392c0ceb74e60" /></Relationships>
</file>