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d6aff50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63629396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Kishwaukee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7bc72c6245e9" /><Relationship Type="http://schemas.openxmlformats.org/officeDocument/2006/relationships/numbering" Target="/word/numbering.xml" Id="R59f93a0e023c47a0" /><Relationship Type="http://schemas.openxmlformats.org/officeDocument/2006/relationships/settings" Target="/word/settings.xml" Id="Rf3663a1695894790" /><Relationship Type="http://schemas.openxmlformats.org/officeDocument/2006/relationships/image" Target="/word/media/a99b56f7-b323-4a6d-b0ac-3ab2bffc7905.png" Id="Rc6c63629396f4917" /></Relationships>
</file>