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e3ef76699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ab0c1ced8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Kiwana,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2b71d752e4854" /><Relationship Type="http://schemas.openxmlformats.org/officeDocument/2006/relationships/numbering" Target="/word/numbering.xml" Id="R27c8d10d327d463e" /><Relationship Type="http://schemas.openxmlformats.org/officeDocument/2006/relationships/settings" Target="/word/settings.xml" Id="R331bf792bccd49ff" /><Relationship Type="http://schemas.openxmlformats.org/officeDocument/2006/relationships/image" Target="/word/media/0034d465-1483-4e96-838a-e222180baf18.png" Id="Rd5eab0c1ced84b8d" /></Relationships>
</file>