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57cb186f6f45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33486d53e54d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Klondike Corner,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00363c28964208" /><Relationship Type="http://schemas.openxmlformats.org/officeDocument/2006/relationships/numbering" Target="/word/numbering.xml" Id="Rf8711ecf6c7a4503" /><Relationship Type="http://schemas.openxmlformats.org/officeDocument/2006/relationships/settings" Target="/word/settings.xml" Id="Rbc88b7cf308d4f7e" /><Relationship Type="http://schemas.openxmlformats.org/officeDocument/2006/relationships/image" Target="/word/media/b0bf8e88-4cc7-4829-a5d6-2958d3a8fa3a.png" Id="Raa33486d53e54de0" /></Relationships>
</file>