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2b6c7a472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bddfe9d3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KM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3d0c6615b4e89" /><Relationship Type="http://schemas.openxmlformats.org/officeDocument/2006/relationships/numbering" Target="/word/numbering.xml" Id="R77ba900e0f31411c" /><Relationship Type="http://schemas.openxmlformats.org/officeDocument/2006/relationships/settings" Target="/word/settings.xml" Id="R873913c6a35146c2" /><Relationship Type="http://schemas.openxmlformats.org/officeDocument/2006/relationships/image" Target="/word/media/6a18512a-181c-48c8-aa87-f890fa333d0e.png" Id="R26ebddfe9d3c4a41" /></Relationships>
</file>