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9b8586e9d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98d49ab67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Knollers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2233fafe54d51" /><Relationship Type="http://schemas.openxmlformats.org/officeDocument/2006/relationships/numbering" Target="/word/numbering.xml" Id="R10ba2f1044ad4077" /><Relationship Type="http://schemas.openxmlformats.org/officeDocument/2006/relationships/settings" Target="/word/settings.xml" Id="Rf14191c399a040e4" /><Relationship Type="http://schemas.openxmlformats.org/officeDocument/2006/relationships/image" Target="/word/media/e88827f7-0328-491b-9e32-8c4392b03463.png" Id="R76298d49ab6749c9" /></Relationships>
</file>