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c729674c7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c0f2bad69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Knollwood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b9defc637485c" /><Relationship Type="http://schemas.openxmlformats.org/officeDocument/2006/relationships/numbering" Target="/word/numbering.xml" Id="R2338a74d3ab24a0e" /><Relationship Type="http://schemas.openxmlformats.org/officeDocument/2006/relationships/settings" Target="/word/settings.xml" Id="R8beffb9da8944e96" /><Relationship Type="http://schemas.openxmlformats.org/officeDocument/2006/relationships/image" Target="/word/media/f70042ea-9ea2-4d33-85dc-42c248fff8ef.png" Id="R2abc0f2bad694e9c" /></Relationships>
</file>