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b4ca6adfa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b540a5115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Knot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fbfdace124bf6" /><Relationship Type="http://schemas.openxmlformats.org/officeDocument/2006/relationships/numbering" Target="/word/numbering.xml" Id="Rc688e4aadc984c2e" /><Relationship Type="http://schemas.openxmlformats.org/officeDocument/2006/relationships/settings" Target="/word/settings.xml" Id="R98d92977072b4502" /><Relationship Type="http://schemas.openxmlformats.org/officeDocument/2006/relationships/image" Target="/word/media/f3c889c0-040d-49e6-b4de-c6d7e8ae8cd9.png" Id="R642b540a51154da1" /></Relationships>
</file>