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942ed58d2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31062be59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Knowlesville,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862a2031d4704" /><Relationship Type="http://schemas.openxmlformats.org/officeDocument/2006/relationships/numbering" Target="/word/numbering.xml" Id="Rf00c1d7fff4847e8" /><Relationship Type="http://schemas.openxmlformats.org/officeDocument/2006/relationships/settings" Target="/word/settings.xml" Id="R420f717b229d40a9" /><Relationship Type="http://schemas.openxmlformats.org/officeDocument/2006/relationships/image" Target="/word/media/6e9b57fd-e041-4649-bf7f-db21e8c140bb.png" Id="R1ab31062be594592" /></Relationships>
</file>