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41c90235e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cee26e7d6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Korner Kourt,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b0d5c9fff44e8" /><Relationship Type="http://schemas.openxmlformats.org/officeDocument/2006/relationships/numbering" Target="/word/numbering.xml" Id="Rb3b56e02851b4411" /><Relationship Type="http://schemas.openxmlformats.org/officeDocument/2006/relationships/settings" Target="/word/settings.xml" Id="Ra23758e2d2f34c75" /><Relationship Type="http://schemas.openxmlformats.org/officeDocument/2006/relationships/image" Target="/word/media/38ae4010-2b90-47ff-8d23-d9f1bcba41a9.png" Id="Rf27cee26e7d64293" /></Relationships>
</file>