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6fcedcdf5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2091935f6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Koyl,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48f7723114bb7" /><Relationship Type="http://schemas.openxmlformats.org/officeDocument/2006/relationships/numbering" Target="/word/numbering.xml" Id="Rbb86cd73f82e47fb" /><Relationship Type="http://schemas.openxmlformats.org/officeDocument/2006/relationships/settings" Target="/word/settings.xml" Id="R386e8e7fe9a94911" /><Relationship Type="http://schemas.openxmlformats.org/officeDocument/2006/relationships/image" Target="/word/media/529b5ae5-1243-4d48-9d20-ec5265a4643e.png" Id="R5ed2091935f6478c" /></Relationships>
</file>