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5e3e800ad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3429297de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Krepin,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b20a07e546b1" /><Relationship Type="http://schemas.openxmlformats.org/officeDocument/2006/relationships/numbering" Target="/word/numbering.xml" Id="R3bc0bbcd6a514c4b" /><Relationship Type="http://schemas.openxmlformats.org/officeDocument/2006/relationships/settings" Target="/word/settings.xml" Id="R7d6724ba74274687" /><Relationship Type="http://schemas.openxmlformats.org/officeDocument/2006/relationships/image" Target="/word/media/30e952a9-1644-4466-8850-3dd2a5a89850.png" Id="R4be3429297de48cf" /></Relationships>
</file>