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5a902b280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68feb587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Kreybill,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5b677d26406f" /><Relationship Type="http://schemas.openxmlformats.org/officeDocument/2006/relationships/numbering" Target="/word/numbering.xml" Id="R51ffd31e3ece4893" /><Relationship Type="http://schemas.openxmlformats.org/officeDocument/2006/relationships/settings" Target="/word/settings.xml" Id="R056112d837944d86" /><Relationship Type="http://schemas.openxmlformats.org/officeDocument/2006/relationships/image" Target="/word/media/f08ee520-7967-4ba5-9911-c983394faab0.png" Id="Ra47668feb5874c1c" /></Relationships>
</file>