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ffa51a1ad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53209a244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Kuhn Station,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06470787d421c" /><Relationship Type="http://schemas.openxmlformats.org/officeDocument/2006/relationships/numbering" Target="/word/numbering.xml" Id="Rbce9585eeecb4068" /><Relationship Type="http://schemas.openxmlformats.org/officeDocument/2006/relationships/settings" Target="/word/settings.xml" Id="Rb0649a6f44e04290" /><Relationship Type="http://schemas.openxmlformats.org/officeDocument/2006/relationships/image" Target="/word/media/d86735c3-3e58-43d3-91a9-195d776c2a5e.png" Id="R6ff53209a2444844" /></Relationships>
</file>