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098ee44d1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66b96acd3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faf3e263347c8" /><Relationship Type="http://schemas.openxmlformats.org/officeDocument/2006/relationships/numbering" Target="/word/numbering.xml" Id="Rb816631fb4d44ef9" /><Relationship Type="http://schemas.openxmlformats.org/officeDocument/2006/relationships/settings" Target="/word/settings.xml" Id="Rfb62c9f51a0e4002" /><Relationship Type="http://schemas.openxmlformats.org/officeDocument/2006/relationships/image" Target="/word/media/5728f5bf-0128-4319-b125-5df392de5ffb.png" Id="R6ea66b96acd345aa" /></Relationships>
</file>