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a7f56f88b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95109d71a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695877844889" /><Relationship Type="http://schemas.openxmlformats.org/officeDocument/2006/relationships/numbering" Target="/word/numbering.xml" Id="R301ba9e24f5e45c8" /><Relationship Type="http://schemas.openxmlformats.org/officeDocument/2006/relationships/settings" Target="/word/settings.xml" Id="R55c720d9b9054ad5" /><Relationship Type="http://schemas.openxmlformats.org/officeDocument/2006/relationships/image" Target="/word/media/dd1a6733-0def-436b-9e57-f8e258c27a94.png" Id="Rd9195109d71a48ed" /></Relationships>
</file>