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0910953a8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75242e26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Grange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cb11ab8374b52" /><Relationship Type="http://schemas.openxmlformats.org/officeDocument/2006/relationships/numbering" Target="/word/numbering.xml" Id="Rd9316f28ab7f4bc6" /><Relationship Type="http://schemas.openxmlformats.org/officeDocument/2006/relationships/settings" Target="/word/settings.xml" Id="Rcafc78a5284948be" /><Relationship Type="http://schemas.openxmlformats.org/officeDocument/2006/relationships/image" Target="/word/media/04b425c6-e7c5-4709-b206-fffd34f97912.png" Id="R29975242e26a4a61" /></Relationships>
</file>