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a76e28a28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46bd436a5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Grue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9f4de4cd04bca" /><Relationship Type="http://schemas.openxmlformats.org/officeDocument/2006/relationships/numbering" Target="/word/numbering.xml" Id="R8bb2492c1e1a4480" /><Relationship Type="http://schemas.openxmlformats.org/officeDocument/2006/relationships/settings" Target="/word/settings.xml" Id="Rc1f20cc41db04611" /><Relationship Type="http://schemas.openxmlformats.org/officeDocument/2006/relationships/image" Target="/word/media/a2d56a83-bd4b-42d5-b904-7099c5c8d8e4.png" Id="Ra7746bd436a544b5" /></Relationships>
</file>