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611dea65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294bf04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Isla,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3be5b1a7745a7" /><Relationship Type="http://schemas.openxmlformats.org/officeDocument/2006/relationships/numbering" Target="/word/numbering.xml" Id="R2cc99843446448be" /><Relationship Type="http://schemas.openxmlformats.org/officeDocument/2006/relationships/settings" Target="/word/settings.xml" Id="Re0de6b4db32e487b" /><Relationship Type="http://schemas.openxmlformats.org/officeDocument/2006/relationships/image" Target="/word/media/754993e3-2ded-490f-8dca-04d2fbe23dc2.png" Id="Rf05c294bf04b4c78" /></Relationships>
</file>