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995016d5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6b502acad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5cd513f8e48a5" /><Relationship Type="http://schemas.openxmlformats.org/officeDocument/2006/relationships/numbering" Target="/word/numbering.xml" Id="Rd6fd455f45ad4ae8" /><Relationship Type="http://schemas.openxmlformats.org/officeDocument/2006/relationships/settings" Target="/word/settings.xml" Id="R6ad46a0f87744ed9" /><Relationship Type="http://schemas.openxmlformats.org/officeDocument/2006/relationships/image" Target="/word/media/4ffce225-b4e6-4fe8-9d66-641376648c31.png" Id="Rbdd6b502acad47ca" /></Relationships>
</file>