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5fc670e59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dc02b2339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ebab85b2e497c" /><Relationship Type="http://schemas.openxmlformats.org/officeDocument/2006/relationships/numbering" Target="/word/numbering.xml" Id="Rd15294ffa0ed43eb" /><Relationship Type="http://schemas.openxmlformats.org/officeDocument/2006/relationships/settings" Target="/word/settings.xml" Id="R20ac48f364c8440c" /><Relationship Type="http://schemas.openxmlformats.org/officeDocument/2006/relationships/image" Target="/word/media/6372cdd2-897c-4543-8efa-041f51230ac2.png" Id="Rb45dc02b2339443f" /></Relationships>
</file>