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525e17aad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eef1896f4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Lacelle,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6097f75cd4067" /><Relationship Type="http://schemas.openxmlformats.org/officeDocument/2006/relationships/numbering" Target="/word/numbering.xml" Id="R23294fc90dc74ce6" /><Relationship Type="http://schemas.openxmlformats.org/officeDocument/2006/relationships/settings" Target="/word/settings.xml" Id="R1aef898cbc5b4daf" /><Relationship Type="http://schemas.openxmlformats.org/officeDocument/2006/relationships/image" Target="/word/media/ff7508f7-34c8-406d-ad98-496462d61e49.png" Id="Rcaceef1896f44514" /></Relationships>
</file>