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b839a7c07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e7f443bf6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Laceys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c10ffeead4cd8" /><Relationship Type="http://schemas.openxmlformats.org/officeDocument/2006/relationships/numbering" Target="/word/numbering.xml" Id="Re92259f8a0114912" /><Relationship Type="http://schemas.openxmlformats.org/officeDocument/2006/relationships/settings" Target="/word/settings.xml" Id="R0e394793dbbf47b7" /><Relationship Type="http://schemas.openxmlformats.org/officeDocument/2006/relationships/image" Target="/word/media/8fcdd723-92fe-4b56-a565-47e7fff63722.png" Id="R209e7f443bf64534" /></Relationships>
</file>