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8832229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d23667f0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Lackey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878ccd0c48f9" /><Relationship Type="http://schemas.openxmlformats.org/officeDocument/2006/relationships/numbering" Target="/word/numbering.xml" Id="R93a6ef2715914292" /><Relationship Type="http://schemas.openxmlformats.org/officeDocument/2006/relationships/settings" Target="/word/settings.xml" Id="R1735539da1834326" /><Relationship Type="http://schemas.openxmlformats.org/officeDocument/2006/relationships/image" Target="/word/media/d00178bc-6a1e-46d2-b7d5-06cd6a06c87d.png" Id="R1e29d23667f04af4" /></Relationships>
</file>