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b35ffb0f2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9a98baf5f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Lacy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e28eefcdc4c31" /><Relationship Type="http://schemas.openxmlformats.org/officeDocument/2006/relationships/numbering" Target="/word/numbering.xml" Id="Ra28af665f9a44746" /><Relationship Type="http://schemas.openxmlformats.org/officeDocument/2006/relationships/settings" Target="/word/settings.xml" Id="Rd21ec8a8327d498e" /><Relationship Type="http://schemas.openxmlformats.org/officeDocument/2006/relationships/image" Target="/word/media/bf2f0991-b7b5-4751-ae10-c49e1ce91408.png" Id="R4d39a98baf5f42a5" /></Relationships>
</file>