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f29dbedf7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4b14dfb753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Lafourche,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8c3c20695455f" /><Relationship Type="http://schemas.openxmlformats.org/officeDocument/2006/relationships/numbering" Target="/word/numbering.xml" Id="R4ba6ed52b728418c" /><Relationship Type="http://schemas.openxmlformats.org/officeDocument/2006/relationships/settings" Target="/word/settings.xml" Id="Re1bd2f1dabf243e1" /><Relationship Type="http://schemas.openxmlformats.org/officeDocument/2006/relationships/image" Target="/word/media/a155283a-e406-4e58-9968-ffda8b0eec4f.png" Id="Rd24b14dfb753463c" /></Relationships>
</file>