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16acf9632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99b4b1b83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Lainsville,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db40951b94e2d" /><Relationship Type="http://schemas.openxmlformats.org/officeDocument/2006/relationships/numbering" Target="/word/numbering.xml" Id="Ra638857c114a4150" /><Relationship Type="http://schemas.openxmlformats.org/officeDocument/2006/relationships/settings" Target="/word/settings.xml" Id="Rf284ecd5223c4c95" /><Relationship Type="http://schemas.openxmlformats.org/officeDocument/2006/relationships/image" Target="/word/media/90f1a4e4-19c3-4b5d-a3f9-e559bddc95cf.png" Id="R79a99b4b1b834d34" /></Relationships>
</file>